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8B0BC" w14:textId="77777777" w:rsidR="00304B99" w:rsidRPr="00D334C7" w:rsidRDefault="007704B3" w:rsidP="00D334C7">
      <w:pPr>
        <w:pStyle w:val="NormalWeb"/>
        <w:rPr>
          <w:rFonts w:ascii="Tahoma" w:hAnsi="Tahoma" w:cs="Tahoma"/>
          <w:sz w:val="22"/>
          <w:szCs w:val="22"/>
        </w:rPr>
      </w:pPr>
      <w:r>
        <w:rPr>
          <w:rFonts w:ascii="Arial" w:hAnsi="Arial" w:cs="Arial"/>
          <w:b/>
        </w:rPr>
        <w:t xml:space="preserve">    </w:t>
      </w:r>
      <w:r w:rsidR="00304B99" w:rsidRPr="00D334C7">
        <w:rPr>
          <w:rFonts w:ascii="Tahoma" w:hAnsi="Tahoma" w:cs="Tahoma"/>
          <w:sz w:val="22"/>
          <w:szCs w:val="22"/>
        </w:rPr>
        <w:t>Querido Rey: acabo de terminar el texto de tu presentación, cómo me habrá gustado tu libro, que me has convocado a escribir esta</w:t>
      </w:r>
      <w:r w:rsidR="00D0126C" w:rsidRPr="00D334C7">
        <w:rPr>
          <w:rFonts w:ascii="Tahoma" w:hAnsi="Tahoma" w:cs="Tahoma"/>
          <w:sz w:val="22"/>
          <w:szCs w:val="22"/>
        </w:rPr>
        <w:t>s</w:t>
      </w:r>
      <w:r w:rsidR="00304B99" w:rsidRPr="00D334C7">
        <w:rPr>
          <w:rFonts w:ascii="Tahoma" w:hAnsi="Tahoma" w:cs="Tahoma"/>
          <w:sz w:val="22"/>
          <w:szCs w:val="22"/>
        </w:rPr>
        <w:t xml:space="preserve"> líneas con cariño, admiración y respeto, en medio de la difícil situación que estoy viviendo con mi hermana al borde de la muerte. Tendr</w:t>
      </w:r>
      <w:r w:rsidR="003254A4" w:rsidRPr="00D334C7">
        <w:rPr>
          <w:rFonts w:ascii="Tahoma" w:hAnsi="Tahoma" w:cs="Tahoma"/>
          <w:sz w:val="22"/>
          <w:szCs w:val="22"/>
        </w:rPr>
        <w:t>e</w:t>
      </w:r>
      <w:r w:rsidR="00304B99" w:rsidRPr="00D334C7">
        <w:rPr>
          <w:rFonts w:ascii="Tahoma" w:hAnsi="Tahoma" w:cs="Tahoma"/>
          <w:sz w:val="22"/>
          <w:szCs w:val="22"/>
        </w:rPr>
        <w:t>mos que hablar alguna vez del asunto, pero vos cercano cuando mi hermano en México, te acord</w:t>
      </w:r>
      <w:r w:rsidR="003254A4" w:rsidRPr="00D334C7">
        <w:rPr>
          <w:rFonts w:ascii="Tahoma" w:hAnsi="Tahoma" w:cs="Tahoma"/>
          <w:sz w:val="22"/>
          <w:szCs w:val="22"/>
        </w:rPr>
        <w:t>á</w:t>
      </w:r>
      <w:r w:rsidR="00304B99" w:rsidRPr="00D334C7">
        <w:rPr>
          <w:rFonts w:ascii="Tahoma" w:hAnsi="Tahoma" w:cs="Tahoma"/>
          <w:sz w:val="22"/>
          <w:szCs w:val="22"/>
        </w:rPr>
        <w:t xml:space="preserve">s un 6 de abril, y hoy un 30 de abril, veinte años después. Te lo mando hoy el texto como celebración de tus cincuenta años el día de mañana, día del trabajo. Espero comunicar y comunicarte a vos en tan breve texto, lo que alcanzo a decir. Avísame de un celular o teléfono donde te pueda llamar. Mi celular es 3154154443. Celebrarás con manjares, licores, amistades y amores, un abrazo y hasta pronto. </w:t>
      </w:r>
      <w:proofErr w:type="gramStart"/>
      <w:r w:rsidR="00304B99" w:rsidRPr="00D334C7">
        <w:rPr>
          <w:rFonts w:ascii="Tahoma" w:hAnsi="Tahoma" w:cs="Tahoma"/>
          <w:sz w:val="22"/>
          <w:szCs w:val="22"/>
        </w:rPr>
        <w:t>Dónde es la presentación de tu libro, a qué horas?</w:t>
      </w:r>
      <w:proofErr w:type="gramEnd"/>
      <w:r w:rsidR="00304B99" w:rsidRPr="00D334C7">
        <w:rPr>
          <w:rFonts w:ascii="Tahoma" w:hAnsi="Tahoma" w:cs="Tahoma"/>
          <w:sz w:val="22"/>
          <w:szCs w:val="22"/>
        </w:rPr>
        <w:t xml:space="preserve"> Maria Eugenia Rojas me dijo que a las 8 de la noche, el jueves 4 de mayo, en el auditorio de administración, donde escuchábamos a Estanislao Zuleta y Fernando Cuz Kronfly.</w:t>
      </w:r>
    </w:p>
    <w:p w14:paraId="0F611084" w14:textId="77777777" w:rsidR="00304B99" w:rsidRPr="00D334C7" w:rsidRDefault="007704B3">
      <w:pPr>
        <w:rPr>
          <w:rFonts w:ascii="Arial" w:hAnsi="Arial" w:cs="Arial"/>
          <w:b/>
        </w:rPr>
      </w:pPr>
      <w:r w:rsidRPr="00D334C7">
        <w:rPr>
          <w:rFonts w:ascii="Arial" w:hAnsi="Arial" w:cs="Arial"/>
          <w:b/>
        </w:rPr>
        <w:t xml:space="preserve">                 </w:t>
      </w:r>
    </w:p>
    <w:p w14:paraId="19C340F1" w14:textId="77777777" w:rsidR="00304B99" w:rsidRPr="00D334C7" w:rsidRDefault="00304B99">
      <w:pPr>
        <w:rPr>
          <w:rFonts w:ascii="Arial" w:hAnsi="Arial" w:cs="Arial"/>
          <w:b/>
        </w:rPr>
      </w:pPr>
    </w:p>
    <w:p w14:paraId="729F1EBC" w14:textId="77777777" w:rsidR="007704B3" w:rsidRPr="00D334C7" w:rsidRDefault="007704B3">
      <w:pPr>
        <w:rPr>
          <w:rFonts w:ascii="Arial" w:hAnsi="Arial" w:cs="Arial"/>
          <w:b/>
        </w:rPr>
      </w:pPr>
      <w:r w:rsidRPr="00D334C7">
        <w:rPr>
          <w:rFonts w:ascii="Arial" w:hAnsi="Arial" w:cs="Arial"/>
          <w:b/>
        </w:rPr>
        <w:t xml:space="preserve">   MARIO REY Y EL RIESGO DE </w:t>
      </w:r>
      <w:smartTag w:uri="urn:schemas-microsoft-com:office:smarttags" w:element="PersonName">
        <w:smartTagPr>
          <w:attr w:name="ProductID" w:val="LA ESCRITURA"/>
        </w:smartTagPr>
        <w:r w:rsidRPr="00D334C7">
          <w:rPr>
            <w:rFonts w:ascii="Arial" w:hAnsi="Arial" w:cs="Arial"/>
            <w:b/>
          </w:rPr>
          <w:t>LA ESCRITURA</w:t>
        </w:r>
      </w:smartTag>
    </w:p>
    <w:p w14:paraId="5D6B138C" w14:textId="77777777" w:rsidR="007704B3" w:rsidRPr="00D334C7" w:rsidRDefault="007704B3">
      <w:pPr>
        <w:rPr>
          <w:rFonts w:ascii="Arial" w:hAnsi="Arial" w:cs="Arial"/>
          <w:b/>
        </w:rPr>
      </w:pPr>
      <w:r w:rsidRPr="00D334C7">
        <w:rPr>
          <w:rFonts w:ascii="Arial" w:hAnsi="Arial" w:cs="Arial"/>
          <w:b/>
        </w:rPr>
        <w:t xml:space="preserve"> </w:t>
      </w:r>
    </w:p>
    <w:p w14:paraId="6FD9C86F" w14:textId="77777777" w:rsidR="007704B3" w:rsidRPr="00D334C7" w:rsidRDefault="007704B3">
      <w:pPr>
        <w:rPr>
          <w:rFonts w:ascii="Arial" w:hAnsi="Arial" w:cs="Arial"/>
        </w:rPr>
      </w:pPr>
      <w:r w:rsidRPr="00D334C7">
        <w:rPr>
          <w:rFonts w:ascii="Arial" w:hAnsi="Arial" w:cs="Arial"/>
        </w:rPr>
        <w:t xml:space="preserve">                                             </w:t>
      </w:r>
      <w:r w:rsidR="007305A5" w:rsidRPr="00D334C7">
        <w:rPr>
          <w:rFonts w:ascii="Arial" w:hAnsi="Arial" w:cs="Arial"/>
        </w:rPr>
        <w:t xml:space="preserve"> Tuluá,</w:t>
      </w:r>
      <w:r w:rsidRPr="00D334C7">
        <w:rPr>
          <w:rFonts w:ascii="Arial" w:hAnsi="Arial" w:cs="Arial"/>
        </w:rPr>
        <w:t xml:space="preserve"> Mayo 1</w:t>
      </w:r>
      <w:r w:rsidR="007305A5" w:rsidRPr="00D334C7">
        <w:rPr>
          <w:rFonts w:ascii="Arial" w:hAnsi="Arial" w:cs="Arial"/>
        </w:rPr>
        <w:t>d</w:t>
      </w:r>
      <w:r w:rsidRPr="00D334C7">
        <w:rPr>
          <w:rFonts w:ascii="Arial" w:hAnsi="Arial" w:cs="Arial"/>
        </w:rPr>
        <w:t>e 2006.</w:t>
      </w:r>
    </w:p>
    <w:p w14:paraId="10EB3DB8" w14:textId="77777777" w:rsidR="004F6050" w:rsidRPr="00D334C7" w:rsidRDefault="004F6050">
      <w:pPr>
        <w:rPr>
          <w:rFonts w:ascii="Arial" w:hAnsi="Arial" w:cs="Arial"/>
        </w:rPr>
      </w:pPr>
    </w:p>
    <w:p w14:paraId="2BAB64D5" w14:textId="77777777" w:rsidR="004F6050" w:rsidRPr="00D334C7" w:rsidRDefault="004F6050">
      <w:pPr>
        <w:rPr>
          <w:rFonts w:ascii="Arial" w:hAnsi="Arial" w:cs="Arial"/>
        </w:rPr>
      </w:pPr>
    </w:p>
    <w:p w14:paraId="69480090" w14:textId="77777777" w:rsidR="007704B3" w:rsidRPr="00D334C7" w:rsidRDefault="004F4553" w:rsidP="004F4553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Hay tantos caminos en la vida y en la muerte, como hay diversidad en</w:t>
      </w:r>
      <w:r w:rsidR="00C42B1E" w:rsidRPr="00D334C7">
        <w:rPr>
          <w:rFonts w:ascii="Arial" w:hAnsi="Arial" w:cs="Arial"/>
        </w:rPr>
        <w:t xml:space="preserve"> la naturaleza y en</w:t>
      </w:r>
      <w:r w:rsidRPr="00D334C7">
        <w:rPr>
          <w:rFonts w:ascii="Arial" w:hAnsi="Arial" w:cs="Arial"/>
        </w:rPr>
        <w:t xml:space="preserve"> la especie humana. La generación de los años </w:t>
      </w:r>
      <w:proofErr w:type="gramStart"/>
      <w:r w:rsidRPr="00D334C7">
        <w:rPr>
          <w:rFonts w:ascii="Arial" w:hAnsi="Arial" w:cs="Arial"/>
        </w:rPr>
        <w:t>70,</w:t>
      </w:r>
      <w:proofErr w:type="gramEnd"/>
      <w:r w:rsidRPr="00D334C7">
        <w:rPr>
          <w:rFonts w:ascii="Arial" w:hAnsi="Arial" w:cs="Arial"/>
        </w:rPr>
        <w:t xml:space="preserve"> irrumpió en la escena política y social de Colombia, sincronizada con los movimientos estudiantiles de distintos pa</w:t>
      </w:r>
      <w:r w:rsidR="00C42B1E" w:rsidRPr="00D334C7">
        <w:rPr>
          <w:rFonts w:ascii="Arial" w:hAnsi="Arial" w:cs="Arial"/>
        </w:rPr>
        <w:t xml:space="preserve">íses del mundo. Inauguró un quehacer revolucionario intelectual, </w:t>
      </w:r>
      <w:r w:rsidR="004235C4" w:rsidRPr="00D334C7">
        <w:rPr>
          <w:rFonts w:ascii="Arial" w:hAnsi="Arial" w:cs="Arial"/>
        </w:rPr>
        <w:t>cualificado con</w:t>
      </w:r>
      <w:r w:rsidR="00C42B1E" w:rsidRPr="00D334C7">
        <w:rPr>
          <w:rFonts w:ascii="Arial" w:hAnsi="Arial" w:cs="Arial"/>
        </w:rPr>
        <w:t xml:space="preserve"> profundos debates teóricos, filosóficos, históricos, políticos y filosóficos, que por fortuna también nos acerc</w:t>
      </w:r>
      <w:r w:rsidR="00AD73B3" w:rsidRPr="00D334C7">
        <w:rPr>
          <w:rFonts w:ascii="Arial" w:hAnsi="Arial" w:cs="Arial"/>
        </w:rPr>
        <w:t>aron</w:t>
      </w:r>
      <w:r w:rsidR="00C42B1E" w:rsidRPr="00D334C7">
        <w:rPr>
          <w:rFonts w:ascii="Arial" w:hAnsi="Arial" w:cs="Arial"/>
        </w:rPr>
        <w:t xml:space="preserve"> a l</w:t>
      </w:r>
      <w:r w:rsidR="004235C4" w:rsidRPr="00D334C7">
        <w:rPr>
          <w:rFonts w:ascii="Arial" w:hAnsi="Arial" w:cs="Arial"/>
        </w:rPr>
        <w:t xml:space="preserve">a </w:t>
      </w:r>
      <w:proofErr w:type="spellStart"/>
      <w:r w:rsidR="004235C4" w:rsidRPr="00D334C7">
        <w:rPr>
          <w:rFonts w:ascii="Arial" w:hAnsi="Arial" w:cs="Arial"/>
        </w:rPr>
        <w:t>multiversidad</w:t>
      </w:r>
      <w:proofErr w:type="spellEnd"/>
      <w:r w:rsidR="004235C4" w:rsidRPr="00D334C7">
        <w:rPr>
          <w:rFonts w:ascii="Arial" w:hAnsi="Arial" w:cs="Arial"/>
        </w:rPr>
        <w:t xml:space="preserve"> del</w:t>
      </w:r>
      <w:r w:rsidR="00C42B1E" w:rsidRPr="00D334C7">
        <w:rPr>
          <w:rFonts w:ascii="Arial" w:hAnsi="Arial" w:cs="Arial"/>
        </w:rPr>
        <w:t xml:space="preserve"> arte.</w:t>
      </w:r>
    </w:p>
    <w:p w14:paraId="0A4A9591" w14:textId="77777777" w:rsidR="009B1BD5" w:rsidRPr="00D334C7" w:rsidRDefault="009B1BD5" w:rsidP="004F4553">
      <w:pPr>
        <w:jc w:val="both"/>
        <w:rPr>
          <w:rFonts w:ascii="Arial" w:hAnsi="Arial" w:cs="Arial"/>
        </w:rPr>
      </w:pPr>
    </w:p>
    <w:p w14:paraId="6A589BD0" w14:textId="77777777" w:rsidR="00BF1B31" w:rsidRPr="00D334C7" w:rsidRDefault="00BF1B31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 xml:space="preserve">Nuestra generación formada en las luchas sociales y en la política como un quehacer de transformación revolucionaria, tuvo </w:t>
      </w:r>
      <w:r w:rsidR="00530702" w:rsidRPr="00D334C7">
        <w:rPr>
          <w:rFonts w:ascii="Arial" w:hAnsi="Arial" w:cs="Arial"/>
        </w:rPr>
        <w:t xml:space="preserve">la oportunidad </w:t>
      </w:r>
      <w:r w:rsidRPr="00D334C7">
        <w:rPr>
          <w:rFonts w:ascii="Arial" w:hAnsi="Arial" w:cs="Arial"/>
        </w:rPr>
        <w:t xml:space="preserve">de </w:t>
      </w:r>
      <w:r w:rsidR="00530702" w:rsidRPr="00D334C7">
        <w:rPr>
          <w:rFonts w:ascii="Arial" w:hAnsi="Arial" w:cs="Arial"/>
        </w:rPr>
        <w:t>conocer</w:t>
      </w:r>
      <w:r w:rsidRPr="00D334C7">
        <w:rPr>
          <w:rFonts w:ascii="Arial" w:hAnsi="Arial" w:cs="Arial"/>
        </w:rPr>
        <w:t xml:space="preserve"> </w:t>
      </w:r>
      <w:r w:rsidR="0033526B" w:rsidRPr="00D334C7">
        <w:rPr>
          <w:rFonts w:ascii="Arial" w:hAnsi="Arial" w:cs="Arial"/>
        </w:rPr>
        <w:t>opciones</w:t>
      </w:r>
      <w:r w:rsidRPr="00D334C7">
        <w:rPr>
          <w:rFonts w:ascii="Arial" w:hAnsi="Arial" w:cs="Arial"/>
        </w:rPr>
        <w:t xml:space="preserve"> no totalitaristas</w:t>
      </w:r>
      <w:r w:rsidR="0033526B" w:rsidRPr="00D334C7">
        <w:rPr>
          <w:rFonts w:ascii="Arial" w:hAnsi="Arial" w:cs="Arial"/>
        </w:rPr>
        <w:t xml:space="preserve"> para conducirnos en esta breve estancia vital</w:t>
      </w:r>
      <w:r w:rsidRPr="00D334C7">
        <w:rPr>
          <w:rFonts w:ascii="Arial" w:hAnsi="Arial" w:cs="Arial"/>
        </w:rPr>
        <w:t>.</w:t>
      </w:r>
      <w:r w:rsidR="00530702" w:rsidRPr="00D334C7">
        <w:rPr>
          <w:rFonts w:ascii="Arial" w:hAnsi="Arial" w:cs="Arial"/>
        </w:rPr>
        <w:t xml:space="preserve"> Por eso, entre nosotros</w:t>
      </w:r>
      <w:r w:rsidR="00D82BDC" w:rsidRPr="00D334C7">
        <w:rPr>
          <w:rFonts w:ascii="Arial" w:hAnsi="Arial" w:cs="Arial"/>
        </w:rPr>
        <w:t xml:space="preserve">, a pesar de no haber alcanzado a hacer realidad nuestros sueños de libertad y justicia, </w:t>
      </w:r>
      <w:r w:rsidR="0033526B" w:rsidRPr="00D334C7">
        <w:rPr>
          <w:rFonts w:ascii="Arial" w:hAnsi="Arial" w:cs="Arial"/>
        </w:rPr>
        <w:t>no se</w:t>
      </w:r>
      <w:r w:rsidR="00D82BDC" w:rsidRPr="00D334C7">
        <w:rPr>
          <w:rFonts w:ascii="Arial" w:hAnsi="Arial" w:cs="Arial"/>
        </w:rPr>
        <w:t xml:space="preserve"> ha</w:t>
      </w:r>
      <w:r w:rsidR="0033526B" w:rsidRPr="00D334C7">
        <w:rPr>
          <w:rFonts w:ascii="Arial" w:hAnsi="Arial" w:cs="Arial"/>
        </w:rPr>
        <w:t xml:space="preserve"> apaga</w:t>
      </w:r>
      <w:r w:rsidR="00D82BDC" w:rsidRPr="00D334C7">
        <w:rPr>
          <w:rFonts w:ascii="Arial" w:hAnsi="Arial" w:cs="Arial"/>
        </w:rPr>
        <w:t>do</w:t>
      </w:r>
      <w:r w:rsidR="0033526B" w:rsidRPr="00D334C7">
        <w:rPr>
          <w:rFonts w:ascii="Arial" w:hAnsi="Arial" w:cs="Arial"/>
        </w:rPr>
        <w:t xml:space="preserve"> el entusiasmo</w:t>
      </w:r>
      <w:r w:rsidR="00D82BDC" w:rsidRPr="00D334C7">
        <w:rPr>
          <w:rFonts w:ascii="Arial" w:hAnsi="Arial" w:cs="Arial"/>
        </w:rPr>
        <w:t xml:space="preserve"> por el amor, lo nuevo y lo desconocido</w:t>
      </w:r>
      <w:r w:rsidR="00261098" w:rsidRPr="00D334C7">
        <w:rPr>
          <w:rFonts w:ascii="Arial" w:hAnsi="Arial" w:cs="Arial"/>
        </w:rPr>
        <w:t>, anunciado</w:t>
      </w:r>
      <w:r w:rsidR="007E0AC2" w:rsidRPr="00D334C7">
        <w:rPr>
          <w:rFonts w:ascii="Arial" w:hAnsi="Arial" w:cs="Arial"/>
        </w:rPr>
        <w:t xml:space="preserve"> como un faro premonitorio</w:t>
      </w:r>
      <w:r w:rsidR="00261098" w:rsidRPr="00D334C7">
        <w:rPr>
          <w:rFonts w:ascii="Arial" w:hAnsi="Arial" w:cs="Arial"/>
        </w:rPr>
        <w:t xml:space="preserve"> por Baudelaire</w:t>
      </w:r>
      <w:r w:rsidR="0066596A" w:rsidRPr="00D334C7">
        <w:rPr>
          <w:rFonts w:ascii="Arial" w:hAnsi="Arial" w:cs="Arial"/>
        </w:rPr>
        <w:t xml:space="preserve">: “Infierno o cielo, qué </w:t>
      </w:r>
      <w:proofErr w:type="gramStart"/>
      <w:r w:rsidR="0066596A" w:rsidRPr="00D334C7">
        <w:rPr>
          <w:rFonts w:ascii="Arial" w:hAnsi="Arial" w:cs="Arial"/>
        </w:rPr>
        <w:t>importa!/</w:t>
      </w:r>
      <w:proofErr w:type="gramEnd"/>
      <w:r w:rsidR="0066596A" w:rsidRPr="00D334C7">
        <w:rPr>
          <w:rFonts w:ascii="Arial" w:hAnsi="Arial" w:cs="Arial"/>
        </w:rPr>
        <w:t xml:space="preserve"> Al fondo de lo desconocido/ para ir al encuentro de lo nuevo”.</w:t>
      </w:r>
      <w:r w:rsidR="007305A5" w:rsidRPr="00D334C7">
        <w:rPr>
          <w:rFonts w:ascii="Arial" w:hAnsi="Arial" w:cs="Arial"/>
        </w:rPr>
        <w:t xml:space="preserve"> </w:t>
      </w:r>
      <w:r w:rsidR="0066596A" w:rsidRPr="00D334C7">
        <w:rPr>
          <w:rFonts w:ascii="Arial" w:hAnsi="Arial" w:cs="Arial"/>
        </w:rPr>
        <w:t xml:space="preserve"> Y al que ahora nos convoca nuestro entrañable amigo Mario Rey: “Te llamaré: ¡Tierra! / Y alistaré mi espíritu y mi cuerpo “</w:t>
      </w:r>
      <w:r w:rsidR="00456D49" w:rsidRPr="00D334C7">
        <w:rPr>
          <w:rFonts w:ascii="Arial" w:hAnsi="Arial" w:cs="Arial"/>
        </w:rPr>
        <w:t>.</w:t>
      </w:r>
    </w:p>
    <w:p w14:paraId="645E66FB" w14:textId="77777777" w:rsidR="00456D49" w:rsidRPr="00D334C7" w:rsidRDefault="00456D49" w:rsidP="00BF1B31">
      <w:pPr>
        <w:jc w:val="both"/>
        <w:rPr>
          <w:rFonts w:ascii="Arial" w:hAnsi="Arial" w:cs="Arial"/>
        </w:rPr>
      </w:pPr>
    </w:p>
    <w:p w14:paraId="14A1A505" w14:textId="77777777" w:rsidR="00F96F8D" w:rsidRPr="00D334C7" w:rsidRDefault="00456D49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El cuerpo a eros</w:t>
      </w:r>
      <w:r w:rsidR="00D55BCC" w:rsidRPr="00D334C7">
        <w:rPr>
          <w:rFonts w:ascii="Arial" w:hAnsi="Arial" w:cs="Arial"/>
        </w:rPr>
        <w:t>,</w:t>
      </w:r>
      <w:r w:rsidRPr="00D334C7">
        <w:rPr>
          <w:rFonts w:ascii="Arial" w:hAnsi="Arial" w:cs="Arial"/>
        </w:rPr>
        <w:t xml:space="preserve"> al amor</w:t>
      </w:r>
      <w:r w:rsidR="00D55BCC" w:rsidRPr="00D334C7">
        <w:rPr>
          <w:rFonts w:ascii="Arial" w:hAnsi="Arial" w:cs="Arial"/>
        </w:rPr>
        <w:t>,</w:t>
      </w:r>
      <w:r w:rsidRPr="00D334C7">
        <w:rPr>
          <w:rFonts w:ascii="Arial" w:hAnsi="Arial" w:cs="Arial"/>
        </w:rPr>
        <w:t xml:space="preserve"> y el espíritu a la</w:t>
      </w:r>
      <w:r w:rsidR="00F96F8D" w:rsidRPr="00D334C7">
        <w:rPr>
          <w:rFonts w:ascii="Arial" w:hAnsi="Arial" w:cs="Arial"/>
        </w:rPr>
        <w:t xml:space="preserve"> libertad, la intuición, el conocimient</w:t>
      </w:r>
      <w:r w:rsidR="00B55C73" w:rsidRPr="00D334C7">
        <w:rPr>
          <w:rFonts w:ascii="Arial" w:hAnsi="Arial" w:cs="Arial"/>
        </w:rPr>
        <w:t>o,</w:t>
      </w:r>
      <w:r w:rsidR="00F96F8D" w:rsidRPr="00D334C7">
        <w:rPr>
          <w:rFonts w:ascii="Arial" w:hAnsi="Arial" w:cs="Arial"/>
        </w:rPr>
        <w:t xml:space="preserve"> la</w:t>
      </w:r>
      <w:r w:rsidRPr="00D334C7">
        <w:rPr>
          <w:rFonts w:ascii="Arial" w:hAnsi="Arial" w:cs="Arial"/>
        </w:rPr>
        <w:t xml:space="preserve"> </w:t>
      </w:r>
      <w:r w:rsidR="00F96F8D" w:rsidRPr="00D334C7">
        <w:rPr>
          <w:rFonts w:ascii="Arial" w:hAnsi="Arial" w:cs="Arial"/>
        </w:rPr>
        <w:t>a</w:t>
      </w:r>
      <w:r w:rsidRPr="00D334C7">
        <w:rPr>
          <w:rFonts w:ascii="Arial" w:hAnsi="Arial" w:cs="Arial"/>
        </w:rPr>
        <w:t>ventura de la</w:t>
      </w:r>
      <w:r w:rsidR="00F96F8D" w:rsidRPr="00D334C7">
        <w:rPr>
          <w:rFonts w:ascii="Arial" w:hAnsi="Arial" w:cs="Arial"/>
        </w:rPr>
        <w:t xml:space="preserve"> poesía y la</w:t>
      </w:r>
      <w:r w:rsidRPr="00D334C7">
        <w:rPr>
          <w:rFonts w:ascii="Arial" w:hAnsi="Arial" w:cs="Arial"/>
        </w:rPr>
        <w:t xml:space="preserve"> narra</w:t>
      </w:r>
      <w:r w:rsidR="00D55BCC" w:rsidRPr="00D334C7">
        <w:rPr>
          <w:rFonts w:ascii="Arial" w:hAnsi="Arial" w:cs="Arial"/>
        </w:rPr>
        <w:t xml:space="preserve">tiva. La literatura como lugar encontrado después de lanzarse al vacío, </w:t>
      </w:r>
      <w:r w:rsidR="00B02568" w:rsidRPr="00D334C7">
        <w:rPr>
          <w:rFonts w:ascii="Arial" w:hAnsi="Arial" w:cs="Arial"/>
        </w:rPr>
        <w:t xml:space="preserve">las </w:t>
      </w:r>
      <w:r w:rsidR="00D55BCC" w:rsidRPr="00D334C7">
        <w:rPr>
          <w:rFonts w:ascii="Arial" w:hAnsi="Arial" w:cs="Arial"/>
        </w:rPr>
        <w:t>vivencias</w:t>
      </w:r>
      <w:r w:rsidR="00B02568" w:rsidRPr="00D334C7">
        <w:rPr>
          <w:rFonts w:ascii="Arial" w:hAnsi="Arial" w:cs="Arial"/>
        </w:rPr>
        <w:t xml:space="preserve"> del autor</w:t>
      </w:r>
      <w:r w:rsidR="00D55BCC" w:rsidRPr="00D334C7">
        <w:rPr>
          <w:rFonts w:ascii="Arial" w:hAnsi="Arial" w:cs="Arial"/>
        </w:rPr>
        <w:t xml:space="preserve"> y con ellas las voces de nuestra generación sin nombre, generación entre dos aguas entrega</w:t>
      </w:r>
      <w:r w:rsidR="00626EF1" w:rsidRPr="00D334C7">
        <w:rPr>
          <w:rFonts w:ascii="Arial" w:hAnsi="Arial" w:cs="Arial"/>
        </w:rPr>
        <w:t>da</w:t>
      </w:r>
      <w:r w:rsidR="00D55BCC" w:rsidRPr="00D334C7">
        <w:rPr>
          <w:rFonts w:ascii="Arial" w:hAnsi="Arial" w:cs="Arial"/>
        </w:rPr>
        <w:t xml:space="preserve"> al mar, al viento, al fuego</w:t>
      </w:r>
      <w:r w:rsidR="00626EF1" w:rsidRPr="00D334C7">
        <w:rPr>
          <w:rFonts w:ascii="Arial" w:hAnsi="Arial" w:cs="Arial"/>
        </w:rPr>
        <w:t>,</w:t>
      </w:r>
      <w:r w:rsidR="00D55BCC" w:rsidRPr="00D334C7">
        <w:rPr>
          <w:rFonts w:ascii="Arial" w:hAnsi="Arial" w:cs="Arial"/>
        </w:rPr>
        <w:t xml:space="preserve"> a la tierra</w:t>
      </w:r>
      <w:r w:rsidR="00626EF1" w:rsidRPr="00D334C7">
        <w:rPr>
          <w:rFonts w:ascii="Arial" w:hAnsi="Arial" w:cs="Arial"/>
        </w:rPr>
        <w:t xml:space="preserve"> y al rito</w:t>
      </w:r>
      <w:r w:rsidR="004235C4" w:rsidRPr="00D334C7">
        <w:rPr>
          <w:rFonts w:ascii="Arial" w:hAnsi="Arial" w:cs="Arial"/>
        </w:rPr>
        <w:t>,</w:t>
      </w:r>
      <w:r w:rsidR="00D55BCC" w:rsidRPr="00D334C7">
        <w:rPr>
          <w:rFonts w:ascii="Arial" w:hAnsi="Arial" w:cs="Arial"/>
        </w:rPr>
        <w:t xml:space="preserve"> para situarse y situarnos de manera vital en el mundo que nos ha sido concedido en suerte</w:t>
      </w:r>
      <w:r w:rsidR="00F96F8D" w:rsidRPr="00D334C7">
        <w:rPr>
          <w:rFonts w:ascii="Arial" w:hAnsi="Arial" w:cs="Arial"/>
        </w:rPr>
        <w:t xml:space="preserve"> y destino histórico.</w:t>
      </w:r>
      <w:r w:rsidRPr="00D334C7">
        <w:rPr>
          <w:rFonts w:ascii="Arial" w:hAnsi="Arial" w:cs="Arial"/>
        </w:rPr>
        <w:t xml:space="preserve">  </w:t>
      </w:r>
    </w:p>
    <w:p w14:paraId="184471A2" w14:textId="77777777" w:rsidR="00F96F8D" w:rsidRPr="00D334C7" w:rsidRDefault="00F96F8D" w:rsidP="00BF1B31">
      <w:pPr>
        <w:jc w:val="both"/>
        <w:rPr>
          <w:rFonts w:ascii="Arial" w:hAnsi="Arial" w:cs="Arial"/>
        </w:rPr>
      </w:pPr>
    </w:p>
    <w:p w14:paraId="14C80BE7" w14:textId="77777777" w:rsidR="00456D49" w:rsidRPr="00D334C7" w:rsidRDefault="00B02568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Mario Rey nos comparte</w:t>
      </w:r>
      <w:r w:rsidR="00626EF1" w:rsidRPr="00D334C7">
        <w:rPr>
          <w:rFonts w:ascii="Arial" w:hAnsi="Arial" w:cs="Arial"/>
        </w:rPr>
        <w:t xml:space="preserve"> su experiencia</w:t>
      </w:r>
      <w:r w:rsidR="00456D49" w:rsidRPr="00D334C7">
        <w:rPr>
          <w:rFonts w:ascii="Arial" w:hAnsi="Arial" w:cs="Arial"/>
        </w:rPr>
        <w:t xml:space="preserve"> literar</w:t>
      </w:r>
      <w:r w:rsidR="00626EF1" w:rsidRPr="00D334C7">
        <w:rPr>
          <w:rFonts w:ascii="Arial" w:hAnsi="Arial" w:cs="Arial"/>
        </w:rPr>
        <w:t>i</w:t>
      </w:r>
      <w:r w:rsidR="00456D49" w:rsidRPr="00D334C7">
        <w:rPr>
          <w:rFonts w:ascii="Arial" w:hAnsi="Arial" w:cs="Arial"/>
        </w:rPr>
        <w:t>a</w:t>
      </w:r>
      <w:r w:rsidR="00626EF1" w:rsidRPr="00D334C7">
        <w:rPr>
          <w:rFonts w:ascii="Arial" w:hAnsi="Arial" w:cs="Arial"/>
        </w:rPr>
        <w:t>,</w:t>
      </w:r>
      <w:r w:rsidRPr="00D334C7">
        <w:rPr>
          <w:rFonts w:ascii="Arial" w:hAnsi="Arial" w:cs="Arial"/>
        </w:rPr>
        <w:t xml:space="preserve"> </w:t>
      </w:r>
      <w:r w:rsidR="00626EF1" w:rsidRPr="00D334C7">
        <w:rPr>
          <w:rFonts w:ascii="Arial" w:hAnsi="Arial" w:cs="Arial"/>
        </w:rPr>
        <w:t xml:space="preserve">dejándonos entrever que sus vivencias son el </w:t>
      </w:r>
      <w:proofErr w:type="spellStart"/>
      <w:r w:rsidR="00626EF1" w:rsidRPr="00D334C7">
        <w:rPr>
          <w:rFonts w:ascii="Arial" w:hAnsi="Arial" w:cs="Arial"/>
        </w:rPr>
        <w:t>pre-texto</w:t>
      </w:r>
      <w:proofErr w:type="spellEnd"/>
      <w:r w:rsidR="00626EF1" w:rsidRPr="00D334C7">
        <w:rPr>
          <w:rFonts w:ascii="Arial" w:hAnsi="Arial" w:cs="Arial"/>
        </w:rPr>
        <w:t xml:space="preserve"> de su escritura, entretejida con la tradición, la incertidumbre y el </w:t>
      </w:r>
      <w:r w:rsidR="00456D49" w:rsidRPr="00D334C7">
        <w:rPr>
          <w:rFonts w:ascii="Arial" w:hAnsi="Arial" w:cs="Arial"/>
        </w:rPr>
        <w:t>riesgo</w:t>
      </w:r>
      <w:r w:rsidR="00626EF1" w:rsidRPr="00D334C7">
        <w:rPr>
          <w:rFonts w:ascii="Arial" w:hAnsi="Arial" w:cs="Arial"/>
        </w:rPr>
        <w:t xml:space="preserve">. </w:t>
      </w:r>
    </w:p>
    <w:p w14:paraId="597D4B4C" w14:textId="77777777" w:rsidR="00456D49" w:rsidRPr="00D334C7" w:rsidRDefault="00456D49" w:rsidP="00BF1B31">
      <w:pPr>
        <w:jc w:val="both"/>
        <w:rPr>
          <w:rFonts w:ascii="Arial" w:hAnsi="Arial" w:cs="Arial"/>
        </w:rPr>
      </w:pPr>
    </w:p>
    <w:p w14:paraId="36BE8D29" w14:textId="77777777" w:rsidR="00456D49" w:rsidRPr="00D334C7" w:rsidRDefault="006A3590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 xml:space="preserve">Con el libro </w:t>
      </w:r>
      <w:r w:rsidR="00456D49" w:rsidRPr="00D334C7">
        <w:rPr>
          <w:rFonts w:ascii="Arial" w:hAnsi="Arial" w:cs="Arial"/>
        </w:rPr>
        <w:t>Miniaturas y otros Poemas</w:t>
      </w:r>
      <w:r w:rsidRPr="00D334C7">
        <w:rPr>
          <w:rFonts w:ascii="Arial" w:hAnsi="Arial" w:cs="Arial"/>
        </w:rPr>
        <w:t>, Mario nos hace cruzar el umbral de su universo poético</w:t>
      </w:r>
      <w:r w:rsidR="00EC5009" w:rsidRPr="00D334C7">
        <w:rPr>
          <w:rFonts w:ascii="Arial" w:hAnsi="Arial" w:cs="Arial"/>
        </w:rPr>
        <w:t xml:space="preserve"> como viento suave, refrescante femenino en los hombres de </w:t>
      </w:r>
      <w:r w:rsidR="00EC5009" w:rsidRPr="00D334C7">
        <w:rPr>
          <w:rFonts w:ascii="Arial" w:hAnsi="Arial" w:cs="Arial"/>
        </w:rPr>
        <w:lastRenderedPageBreak/>
        <w:t xml:space="preserve">nuestra generación que no se han arriesgado a desnudar sus imaginarios, emociones y sentimientos, expresados por él, con “tulipanes, pétalos y pájaros de olor”.  </w:t>
      </w:r>
      <w:r w:rsidR="007D2A04" w:rsidRPr="00D334C7">
        <w:rPr>
          <w:rFonts w:ascii="Arial" w:hAnsi="Arial" w:cs="Arial"/>
        </w:rPr>
        <w:t>¿</w:t>
      </w:r>
      <w:r w:rsidR="00EC5009" w:rsidRPr="00D334C7">
        <w:rPr>
          <w:rFonts w:ascii="Arial" w:hAnsi="Arial" w:cs="Arial"/>
        </w:rPr>
        <w:t xml:space="preserve">Qué otro hombre de nuestra generación se ha arriesgado a desvelar el “áureo temor” que habita en cada uno de </w:t>
      </w:r>
      <w:proofErr w:type="gramStart"/>
      <w:r w:rsidR="00EC5009" w:rsidRPr="00D334C7">
        <w:rPr>
          <w:rFonts w:ascii="Arial" w:hAnsi="Arial" w:cs="Arial"/>
        </w:rPr>
        <w:t>nosotros ?</w:t>
      </w:r>
      <w:proofErr w:type="gramEnd"/>
      <w:r w:rsidR="00EC5009" w:rsidRPr="00D334C7">
        <w:rPr>
          <w:rFonts w:ascii="Arial" w:hAnsi="Arial" w:cs="Arial"/>
        </w:rPr>
        <w:t>.</w:t>
      </w:r>
      <w:r w:rsidR="00D3612A" w:rsidRPr="00D334C7">
        <w:rPr>
          <w:rFonts w:ascii="Arial" w:hAnsi="Arial" w:cs="Arial"/>
        </w:rPr>
        <w:t xml:space="preserve"> </w:t>
      </w:r>
      <w:r w:rsidR="00EC5009" w:rsidRPr="00D334C7">
        <w:rPr>
          <w:rFonts w:ascii="Arial" w:hAnsi="Arial" w:cs="Arial"/>
        </w:rPr>
        <w:t xml:space="preserve"> </w:t>
      </w:r>
    </w:p>
    <w:p w14:paraId="473A1C9C" w14:textId="77777777" w:rsidR="004235C4" w:rsidRPr="00D334C7" w:rsidRDefault="004235C4" w:rsidP="00BF1B31">
      <w:pPr>
        <w:jc w:val="both"/>
        <w:rPr>
          <w:rFonts w:ascii="Arial" w:hAnsi="Arial" w:cs="Arial"/>
        </w:rPr>
      </w:pPr>
    </w:p>
    <w:p w14:paraId="1B6867CA" w14:textId="77777777" w:rsidR="004235C4" w:rsidRPr="00D334C7" w:rsidRDefault="004235C4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 xml:space="preserve">Edipo con su ruta circular: “conciencia en la locura/ conocer y </w:t>
      </w:r>
      <w:proofErr w:type="gramStart"/>
      <w:r w:rsidRPr="00D334C7">
        <w:rPr>
          <w:rFonts w:ascii="Arial" w:hAnsi="Arial" w:cs="Arial"/>
        </w:rPr>
        <w:t>huir./</w:t>
      </w:r>
      <w:proofErr w:type="gramEnd"/>
      <w:r w:rsidRPr="00D334C7">
        <w:rPr>
          <w:rFonts w:ascii="Arial" w:hAnsi="Arial" w:cs="Arial"/>
        </w:rPr>
        <w:t>”. La filosofía de un aventurero de la vida, la muerte y el conocimiento</w:t>
      </w:r>
      <w:proofErr w:type="gramStart"/>
      <w:r w:rsidRPr="00D334C7">
        <w:rPr>
          <w:rFonts w:ascii="Arial" w:hAnsi="Arial" w:cs="Arial"/>
        </w:rPr>
        <w:t>:</w:t>
      </w:r>
      <w:r w:rsidR="007777FE" w:rsidRPr="00D334C7">
        <w:rPr>
          <w:rFonts w:ascii="Arial" w:hAnsi="Arial" w:cs="Arial"/>
        </w:rPr>
        <w:t xml:space="preserve"> </w:t>
      </w:r>
      <w:r w:rsidR="009B1BD5" w:rsidRPr="00D334C7">
        <w:rPr>
          <w:rFonts w:ascii="Arial" w:hAnsi="Arial" w:cs="Arial"/>
        </w:rPr>
        <w:t>”</w:t>
      </w:r>
      <w:r w:rsidRPr="00D334C7">
        <w:rPr>
          <w:rFonts w:ascii="Arial" w:hAnsi="Arial" w:cs="Arial"/>
        </w:rPr>
        <w:t>La</w:t>
      </w:r>
      <w:proofErr w:type="gramEnd"/>
      <w:r w:rsidR="007777FE" w:rsidRPr="00D334C7">
        <w:rPr>
          <w:rFonts w:ascii="Arial" w:hAnsi="Arial" w:cs="Arial"/>
        </w:rPr>
        <w:t xml:space="preserve"> </w:t>
      </w:r>
      <w:r w:rsidRPr="00D334C7">
        <w:rPr>
          <w:rFonts w:ascii="Arial" w:hAnsi="Arial" w:cs="Arial"/>
        </w:rPr>
        <w:t>ignorancia arrincona y desespera/ la búsqueda ilusiona y entusiasma/ el conocer arroba y enloquece/” .</w:t>
      </w:r>
    </w:p>
    <w:p w14:paraId="0F625F11" w14:textId="77777777" w:rsidR="004235C4" w:rsidRPr="00D334C7" w:rsidRDefault="004235C4" w:rsidP="00BF1B31">
      <w:pPr>
        <w:jc w:val="both"/>
        <w:rPr>
          <w:rFonts w:ascii="Arial" w:hAnsi="Arial" w:cs="Arial"/>
        </w:rPr>
      </w:pPr>
    </w:p>
    <w:p w14:paraId="4BE5C8DF" w14:textId="77777777" w:rsidR="004F6050" w:rsidRPr="00D334C7" w:rsidRDefault="004F6050" w:rsidP="00BF1B31">
      <w:pPr>
        <w:jc w:val="both"/>
        <w:rPr>
          <w:rFonts w:ascii="Arial" w:hAnsi="Arial" w:cs="Arial"/>
        </w:rPr>
      </w:pPr>
    </w:p>
    <w:p w14:paraId="4957E79B" w14:textId="77777777" w:rsidR="004F6050" w:rsidRPr="00D334C7" w:rsidRDefault="004F6050" w:rsidP="00BF1B31">
      <w:pPr>
        <w:jc w:val="both"/>
        <w:rPr>
          <w:rFonts w:ascii="Arial" w:hAnsi="Arial" w:cs="Arial"/>
        </w:rPr>
      </w:pPr>
    </w:p>
    <w:p w14:paraId="4C5D01EB" w14:textId="77777777" w:rsidR="004F6050" w:rsidRPr="00D334C7" w:rsidRDefault="004F6050" w:rsidP="00BF1B31">
      <w:pPr>
        <w:jc w:val="both"/>
        <w:rPr>
          <w:rFonts w:ascii="Arial" w:hAnsi="Arial" w:cs="Arial"/>
        </w:rPr>
      </w:pPr>
    </w:p>
    <w:p w14:paraId="271F81B1" w14:textId="77777777" w:rsidR="004F6050" w:rsidRPr="00D334C7" w:rsidRDefault="004F6050" w:rsidP="00BF1B31">
      <w:pPr>
        <w:jc w:val="both"/>
        <w:rPr>
          <w:rFonts w:ascii="Arial" w:hAnsi="Arial" w:cs="Arial"/>
        </w:rPr>
      </w:pPr>
    </w:p>
    <w:p w14:paraId="7EBF3DA9" w14:textId="77777777" w:rsidR="004F6050" w:rsidRPr="00D334C7" w:rsidRDefault="004235C4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En el universo poético de Mario Rey se perciben el cielo que estalla y la tierra húmeda</w:t>
      </w:r>
      <w:r w:rsidR="004F6050" w:rsidRPr="00D334C7">
        <w:rPr>
          <w:rFonts w:ascii="Arial" w:hAnsi="Arial" w:cs="Arial"/>
        </w:rPr>
        <w:t xml:space="preserve">, e intuiciones de: “Trémula gota/ arena suspendida/ Soñar eterno.”  Y nos concede poemas perfectos como: “La paz/ es una paloma/ de papel </w:t>
      </w:r>
      <w:proofErr w:type="gramStart"/>
      <w:r w:rsidR="004F6050" w:rsidRPr="00D334C7">
        <w:rPr>
          <w:rFonts w:ascii="Arial" w:hAnsi="Arial" w:cs="Arial"/>
        </w:rPr>
        <w:t>picado./</w:t>
      </w:r>
      <w:proofErr w:type="gramEnd"/>
      <w:r w:rsidR="004F6050" w:rsidRPr="00D334C7">
        <w:rPr>
          <w:rFonts w:ascii="Arial" w:hAnsi="Arial" w:cs="Arial"/>
        </w:rPr>
        <w:t>”  y: “ Tu seno/ es un verso/ redondo/”.</w:t>
      </w:r>
    </w:p>
    <w:p w14:paraId="09AD7ED9" w14:textId="77777777" w:rsidR="004F6050" w:rsidRPr="00D334C7" w:rsidRDefault="004F6050" w:rsidP="00BF1B31">
      <w:pPr>
        <w:jc w:val="both"/>
        <w:rPr>
          <w:rFonts w:ascii="Arial" w:hAnsi="Arial" w:cs="Arial"/>
        </w:rPr>
      </w:pPr>
    </w:p>
    <w:p w14:paraId="5FE80773" w14:textId="77777777" w:rsidR="00684B36" w:rsidRPr="00D334C7" w:rsidRDefault="004F6050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El poema: Cuéntame Ulises, es de una belleza profunda</w:t>
      </w:r>
      <w:r w:rsidR="009344B0" w:rsidRPr="00D334C7">
        <w:rPr>
          <w:rFonts w:ascii="Arial" w:hAnsi="Arial" w:cs="Arial"/>
        </w:rPr>
        <w:t>;</w:t>
      </w:r>
      <w:r w:rsidRPr="00D334C7">
        <w:rPr>
          <w:rFonts w:ascii="Arial" w:hAnsi="Arial" w:cs="Arial"/>
        </w:rPr>
        <w:t xml:space="preserve">  el poema: </w:t>
      </w:r>
      <w:r w:rsidR="005F3914" w:rsidRPr="00D334C7">
        <w:rPr>
          <w:rFonts w:ascii="Arial" w:hAnsi="Arial" w:cs="Arial"/>
        </w:rPr>
        <w:t>“¡</w:t>
      </w:r>
      <w:r w:rsidRPr="00D334C7">
        <w:rPr>
          <w:rFonts w:ascii="Arial" w:hAnsi="Arial" w:cs="Arial"/>
        </w:rPr>
        <w:t>Tierra!</w:t>
      </w:r>
      <w:r w:rsidR="005F3914" w:rsidRPr="00D334C7">
        <w:rPr>
          <w:rFonts w:ascii="Arial" w:hAnsi="Arial" w:cs="Arial"/>
        </w:rPr>
        <w:t>”</w:t>
      </w:r>
      <w:r w:rsidRPr="00D334C7">
        <w:rPr>
          <w:rFonts w:ascii="Arial" w:hAnsi="Arial" w:cs="Arial"/>
        </w:rPr>
        <w:t xml:space="preserve"> es de un ímpetu </w:t>
      </w:r>
      <w:proofErr w:type="spellStart"/>
      <w:r w:rsidRPr="00D334C7">
        <w:rPr>
          <w:rFonts w:ascii="Arial" w:hAnsi="Arial" w:cs="Arial"/>
        </w:rPr>
        <w:t>baudelaireano</w:t>
      </w:r>
      <w:proofErr w:type="spellEnd"/>
      <w:r w:rsidRPr="00D334C7">
        <w:rPr>
          <w:rFonts w:ascii="Arial" w:hAnsi="Arial" w:cs="Arial"/>
        </w:rPr>
        <w:t xml:space="preserve"> que nos llena de orgullo y entusiasmo</w:t>
      </w:r>
      <w:r w:rsidR="009344B0" w:rsidRPr="00D334C7">
        <w:rPr>
          <w:rFonts w:ascii="Arial" w:hAnsi="Arial" w:cs="Arial"/>
        </w:rPr>
        <w:t xml:space="preserve">; el poema:  </w:t>
      </w:r>
      <w:r w:rsidR="005F3914" w:rsidRPr="00D334C7">
        <w:rPr>
          <w:rFonts w:ascii="Arial" w:hAnsi="Arial" w:cs="Arial"/>
        </w:rPr>
        <w:t>“</w:t>
      </w:r>
      <w:r w:rsidR="009344B0" w:rsidRPr="00D334C7">
        <w:rPr>
          <w:rFonts w:ascii="Arial" w:hAnsi="Arial" w:cs="Arial"/>
        </w:rPr>
        <w:t>A Cloe</w:t>
      </w:r>
      <w:r w:rsidR="005F3914" w:rsidRPr="00D334C7">
        <w:rPr>
          <w:rFonts w:ascii="Arial" w:hAnsi="Arial" w:cs="Arial"/>
        </w:rPr>
        <w:t>”</w:t>
      </w:r>
      <w:r w:rsidR="009344B0" w:rsidRPr="00D334C7">
        <w:rPr>
          <w:rFonts w:ascii="Arial" w:hAnsi="Arial" w:cs="Arial"/>
        </w:rPr>
        <w:t xml:space="preserve"> nos ofrece la sabiduría del ser femenino, y el poema de la descripción </w:t>
      </w:r>
      <w:r w:rsidR="00B55C73" w:rsidRPr="00D334C7">
        <w:rPr>
          <w:rFonts w:ascii="Arial" w:hAnsi="Arial" w:cs="Arial"/>
        </w:rPr>
        <w:t xml:space="preserve">sabia </w:t>
      </w:r>
      <w:r w:rsidR="009344B0" w:rsidRPr="00D334C7">
        <w:rPr>
          <w:rFonts w:ascii="Arial" w:hAnsi="Arial" w:cs="Arial"/>
        </w:rPr>
        <w:t>del amor, hecha por un enamorado del amor</w:t>
      </w:r>
      <w:r w:rsidR="00B55C73" w:rsidRPr="00D334C7">
        <w:rPr>
          <w:rFonts w:ascii="Arial" w:hAnsi="Arial" w:cs="Arial"/>
        </w:rPr>
        <w:t>,</w:t>
      </w:r>
      <w:r w:rsidR="009344B0" w:rsidRPr="00D334C7">
        <w:rPr>
          <w:rFonts w:ascii="Arial" w:hAnsi="Arial" w:cs="Arial"/>
        </w:rPr>
        <w:t xml:space="preserve"> es magistral: “Quisiera enredarme/ en los hilos de tu cuerpo/ que tu cuerpo se enredara/ en los hilos de mi cuerpo/ que tus hilos y mis hilos se enredaran/ que tu cuerpo y el m</w:t>
      </w:r>
      <w:r w:rsidR="007D2A04" w:rsidRPr="00D334C7">
        <w:rPr>
          <w:rFonts w:ascii="Arial" w:hAnsi="Arial" w:cs="Arial"/>
        </w:rPr>
        <w:t>í</w:t>
      </w:r>
      <w:r w:rsidR="009344B0" w:rsidRPr="00D334C7">
        <w:rPr>
          <w:rFonts w:ascii="Arial" w:hAnsi="Arial" w:cs="Arial"/>
        </w:rPr>
        <w:t>o se enredaran/ que no oyeras el ruido de mis hilos/ que no percibiera el ruido de tus hilos/ que sólo se escuche la melodía/ que tu cuerpo y el m</w:t>
      </w:r>
      <w:r w:rsidR="007D2A04" w:rsidRPr="00D334C7">
        <w:rPr>
          <w:rFonts w:ascii="Arial" w:hAnsi="Arial" w:cs="Arial"/>
        </w:rPr>
        <w:t>í</w:t>
      </w:r>
      <w:r w:rsidR="009344B0" w:rsidRPr="00D334C7">
        <w:rPr>
          <w:rFonts w:ascii="Arial" w:hAnsi="Arial" w:cs="Arial"/>
        </w:rPr>
        <w:t>o/ tejen en sueños./”</w:t>
      </w:r>
      <w:r w:rsidR="00457CFA" w:rsidRPr="00D334C7">
        <w:rPr>
          <w:rFonts w:ascii="Arial" w:hAnsi="Arial" w:cs="Arial"/>
        </w:rPr>
        <w:t>.</w:t>
      </w:r>
    </w:p>
    <w:p w14:paraId="63729E97" w14:textId="77777777" w:rsidR="00457CFA" w:rsidRPr="00D334C7" w:rsidRDefault="00457CFA" w:rsidP="00BF1B31">
      <w:pPr>
        <w:jc w:val="both"/>
        <w:rPr>
          <w:rFonts w:ascii="Arial" w:hAnsi="Arial" w:cs="Arial"/>
        </w:rPr>
      </w:pPr>
    </w:p>
    <w:p w14:paraId="3F3B0290" w14:textId="77777777" w:rsidR="005E7D29" w:rsidRPr="00D334C7" w:rsidRDefault="00457CFA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Miniaturas y otros Poemas, es un libro que nos conmueve y nos hace exclamar, cuando lo estamos leyendo: qué belleza</w:t>
      </w:r>
      <w:r w:rsidR="005E7D29" w:rsidRPr="00D334C7">
        <w:rPr>
          <w:rFonts w:ascii="Arial" w:hAnsi="Arial" w:cs="Arial"/>
        </w:rPr>
        <w:t>!</w:t>
      </w:r>
      <w:r w:rsidRPr="00D334C7">
        <w:rPr>
          <w:rFonts w:ascii="Arial" w:hAnsi="Arial" w:cs="Arial"/>
        </w:rPr>
        <w:t>, y en l</w:t>
      </w:r>
      <w:r w:rsidR="005E7D29" w:rsidRPr="00D334C7">
        <w:rPr>
          <w:rFonts w:ascii="Arial" w:hAnsi="Arial" w:cs="Arial"/>
        </w:rPr>
        <w:t xml:space="preserve">os tiempos de hoy que anuncian sonidos y tambores de guerra, días y flautas de mediodía </w:t>
      </w:r>
      <w:proofErr w:type="gramStart"/>
      <w:r w:rsidR="005E7D29" w:rsidRPr="00D334C7">
        <w:rPr>
          <w:rFonts w:ascii="Arial" w:hAnsi="Arial" w:cs="Arial"/>
        </w:rPr>
        <w:t>gris,  este</w:t>
      </w:r>
      <w:proofErr w:type="gramEnd"/>
      <w:r w:rsidR="005E7D29" w:rsidRPr="00D334C7">
        <w:rPr>
          <w:rFonts w:ascii="Arial" w:hAnsi="Arial" w:cs="Arial"/>
        </w:rPr>
        <w:t xml:space="preserve"> poemario es un bálsamo, motivo de </w:t>
      </w:r>
      <w:r w:rsidRPr="00D334C7">
        <w:rPr>
          <w:rFonts w:ascii="Arial" w:hAnsi="Arial" w:cs="Arial"/>
        </w:rPr>
        <w:t>re</w:t>
      </w:r>
      <w:r w:rsidR="005E7D29" w:rsidRPr="00D334C7">
        <w:rPr>
          <w:rFonts w:ascii="Arial" w:hAnsi="Arial" w:cs="Arial"/>
        </w:rPr>
        <w:t>gocijo entre los amigos que tenemos el privilegio de disfrutar de la vida, amistad, búsquedas y creaciones poéticas de nuestro entrañable amigo, Poeta Mario Rey.</w:t>
      </w:r>
    </w:p>
    <w:p w14:paraId="55DE23E1" w14:textId="77777777" w:rsidR="005E7D29" w:rsidRPr="00D334C7" w:rsidRDefault="005E7D29" w:rsidP="00BF1B31">
      <w:pPr>
        <w:jc w:val="both"/>
        <w:rPr>
          <w:rFonts w:ascii="Arial" w:hAnsi="Arial" w:cs="Arial"/>
        </w:rPr>
      </w:pPr>
    </w:p>
    <w:p w14:paraId="46135936" w14:textId="77777777" w:rsidR="00457CFA" w:rsidRPr="00D334C7" w:rsidRDefault="005E7D29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Mario, muchas gracias por recordarnos, y enseñarnos con tu vida y tu</w:t>
      </w:r>
      <w:r w:rsidR="007D2A04" w:rsidRPr="00D334C7">
        <w:rPr>
          <w:rFonts w:ascii="Arial" w:hAnsi="Arial" w:cs="Arial"/>
        </w:rPr>
        <w:t>s</w:t>
      </w:r>
      <w:r w:rsidRPr="00D334C7">
        <w:rPr>
          <w:rFonts w:ascii="Arial" w:hAnsi="Arial" w:cs="Arial"/>
        </w:rPr>
        <w:t xml:space="preserve"> obras, que la literatura es un riesgo que merece ser corrido y recorrido por quienes resistimos desde el arte y la literatura, para conservar viva como un fuego que no cesa, la esperanza de tener una segunda oportunidad en esta maltratada tierra. </w:t>
      </w:r>
      <w:r w:rsidR="00457CFA" w:rsidRPr="00D334C7">
        <w:rPr>
          <w:rFonts w:ascii="Arial" w:hAnsi="Arial" w:cs="Arial"/>
        </w:rPr>
        <w:t xml:space="preserve">  </w:t>
      </w:r>
    </w:p>
    <w:p w14:paraId="6F524AB9" w14:textId="77777777" w:rsidR="00457CFA" w:rsidRPr="00D334C7" w:rsidRDefault="00457CFA" w:rsidP="00BF1B31">
      <w:pPr>
        <w:jc w:val="both"/>
        <w:rPr>
          <w:rFonts w:ascii="Arial" w:hAnsi="Arial" w:cs="Arial"/>
        </w:rPr>
      </w:pPr>
    </w:p>
    <w:p w14:paraId="6986F6F8" w14:textId="723B767A" w:rsidR="004235C4" w:rsidRDefault="00F209E0" w:rsidP="00BF1B31">
      <w:pPr>
        <w:jc w:val="both"/>
        <w:rPr>
          <w:rFonts w:ascii="Arial" w:hAnsi="Arial" w:cs="Arial"/>
        </w:rPr>
      </w:pPr>
      <w:r w:rsidRPr="00D334C7">
        <w:rPr>
          <w:rFonts w:ascii="Arial" w:hAnsi="Arial" w:cs="Arial"/>
        </w:rPr>
        <w:t>Celebremos entonces la novela “Por las tierras del cóndor y del águila negra</w:t>
      </w:r>
      <w:proofErr w:type="gramStart"/>
      <w:r w:rsidRPr="00D334C7">
        <w:rPr>
          <w:rFonts w:ascii="Arial" w:hAnsi="Arial" w:cs="Arial"/>
        </w:rPr>
        <w:t>”,  y</w:t>
      </w:r>
      <w:proofErr w:type="gramEnd"/>
      <w:r w:rsidRPr="00D334C7">
        <w:rPr>
          <w:rFonts w:ascii="Arial" w:hAnsi="Arial" w:cs="Arial"/>
        </w:rPr>
        <w:t xml:space="preserve"> el libro de poemas, causante de estas palabras y de esta reunión entre amigos y amigas, que nos juntamos hoy, a disfrutar  de los dones de la amistad en torno al fuego de la poesía de Mario Rey. Te acompañamos también en tu llegada a los cincuenta años. Celebremos entonces doblemente.!</w:t>
      </w:r>
    </w:p>
    <w:p w14:paraId="79BD88D1" w14:textId="77777777" w:rsidR="004235C4" w:rsidRDefault="004235C4" w:rsidP="00BF1B31">
      <w:pPr>
        <w:jc w:val="both"/>
        <w:rPr>
          <w:rFonts w:ascii="Arial" w:hAnsi="Arial" w:cs="Arial"/>
        </w:rPr>
      </w:pPr>
    </w:p>
    <w:p w14:paraId="7736BC5F" w14:textId="77777777" w:rsidR="004235C4" w:rsidRDefault="004235C4" w:rsidP="00BF1B31">
      <w:pPr>
        <w:jc w:val="both"/>
        <w:rPr>
          <w:rFonts w:ascii="Arial" w:hAnsi="Arial" w:cs="Arial"/>
        </w:rPr>
      </w:pPr>
    </w:p>
    <w:p w14:paraId="12CAEDEF" w14:textId="77777777" w:rsidR="007704B3" w:rsidRPr="007704B3" w:rsidRDefault="007704B3">
      <w:pPr>
        <w:rPr>
          <w:rFonts w:ascii="Arial" w:hAnsi="Arial" w:cs="Arial"/>
          <w:sz w:val="28"/>
          <w:szCs w:val="28"/>
        </w:rPr>
      </w:pPr>
    </w:p>
    <w:sectPr w:rsidR="007704B3" w:rsidRPr="007704B3">
      <w:footerReference w:type="even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1CA35" w14:textId="77777777" w:rsidR="0025753B" w:rsidRDefault="0025753B">
      <w:r>
        <w:separator/>
      </w:r>
    </w:p>
  </w:endnote>
  <w:endnote w:type="continuationSeparator" w:id="0">
    <w:p w14:paraId="68FB3A6D" w14:textId="77777777" w:rsidR="0025753B" w:rsidRDefault="00257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C6DD3" w14:textId="77777777" w:rsidR="00F209E0" w:rsidRDefault="00F209E0" w:rsidP="00E0113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89DF03A" w14:textId="77777777" w:rsidR="00F209E0" w:rsidRDefault="00F209E0" w:rsidP="004235C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CA75A" w14:textId="77777777" w:rsidR="00F209E0" w:rsidRDefault="00F209E0" w:rsidP="00E0113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04B99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696CE91B" w14:textId="77777777" w:rsidR="00F209E0" w:rsidRDefault="00F209E0" w:rsidP="004235C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97B9D" w14:textId="77777777" w:rsidR="0025753B" w:rsidRDefault="0025753B">
      <w:r>
        <w:separator/>
      </w:r>
    </w:p>
  </w:footnote>
  <w:footnote w:type="continuationSeparator" w:id="0">
    <w:p w14:paraId="70342AFF" w14:textId="77777777" w:rsidR="0025753B" w:rsidRDefault="002575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704B3"/>
    <w:rsid w:val="001D4AE6"/>
    <w:rsid w:val="0025753B"/>
    <w:rsid w:val="00261098"/>
    <w:rsid w:val="002D622D"/>
    <w:rsid w:val="00304B99"/>
    <w:rsid w:val="003254A4"/>
    <w:rsid w:val="0033526B"/>
    <w:rsid w:val="004235C4"/>
    <w:rsid w:val="00456D49"/>
    <w:rsid w:val="00457CFA"/>
    <w:rsid w:val="004F4553"/>
    <w:rsid w:val="004F6050"/>
    <w:rsid w:val="00530702"/>
    <w:rsid w:val="005B1575"/>
    <w:rsid w:val="005E7D29"/>
    <w:rsid w:val="005F3914"/>
    <w:rsid w:val="00626EF1"/>
    <w:rsid w:val="006309A9"/>
    <w:rsid w:val="0065397F"/>
    <w:rsid w:val="0066596A"/>
    <w:rsid w:val="00682354"/>
    <w:rsid w:val="00684B36"/>
    <w:rsid w:val="006A3590"/>
    <w:rsid w:val="006B51A8"/>
    <w:rsid w:val="007305A5"/>
    <w:rsid w:val="007704B3"/>
    <w:rsid w:val="007777FE"/>
    <w:rsid w:val="007D2A04"/>
    <w:rsid w:val="007E0AC2"/>
    <w:rsid w:val="009344B0"/>
    <w:rsid w:val="009B1BD5"/>
    <w:rsid w:val="00AD73B3"/>
    <w:rsid w:val="00B02568"/>
    <w:rsid w:val="00B55C73"/>
    <w:rsid w:val="00BF1B31"/>
    <w:rsid w:val="00C42B1E"/>
    <w:rsid w:val="00D0126C"/>
    <w:rsid w:val="00D03A32"/>
    <w:rsid w:val="00D334C7"/>
    <w:rsid w:val="00D3612A"/>
    <w:rsid w:val="00D55BCC"/>
    <w:rsid w:val="00D82BDC"/>
    <w:rsid w:val="00E0113D"/>
    <w:rsid w:val="00EC5009"/>
    <w:rsid w:val="00F209E0"/>
    <w:rsid w:val="00F9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6ABE6C67"/>
  <w15:chartTrackingRefBased/>
  <w15:docId w15:val="{A935D41D-D375-43A5-8EAC-FF107E785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Piedepgina">
    <w:name w:val="footer"/>
    <w:basedOn w:val="Normal"/>
    <w:rsid w:val="004235C4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4235C4"/>
  </w:style>
  <w:style w:type="paragraph" w:styleId="NormalWeb">
    <w:name w:val="Normal (Web)"/>
    <w:basedOn w:val="Normal"/>
    <w:rsid w:val="00304B99"/>
    <w:pPr>
      <w:spacing w:before="100" w:beforeAutospacing="1" w:after="100" w:afterAutospacing="1"/>
    </w:pPr>
  </w:style>
  <w:style w:type="paragraph" w:styleId="Encabezado">
    <w:name w:val="header"/>
    <w:basedOn w:val="Normal"/>
    <w:link w:val="EncabezadoCar"/>
    <w:rsid w:val="007D2A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7D2A04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518808">
      <w:bodyDiv w:val="1"/>
      <w:marLeft w:val="0"/>
      <w:marRight w:val="0"/>
      <w:marTop w:val="0"/>
      <w:marBottom w:val="0"/>
      <w:divBdr>
        <w:top w:val="none" w:sz="0" w:space="0" w:color="auto"/>
        <w:left w:val="single" w:sz="8" w:space="0" w:color="000000"/>
        <w:bottom w:val="single" w:sz="8" w:space="0" w:color="000000"/>
        <w:right w:val="single" w:sz="8" w:space="0" w:color="000000"/>
      </w:divBdr>
      <w:divsChild>
        <w:div w:id="1173182280">
          <w:blockQuote w:val="1"/>
          <w:marLeft w:val="100"/>
          <w:marRight w:val="0"/>
          <w:marTop w:val="100"/>
          <w:marBottom w:val="100"/>
          <w:divBdr>
            <w:top w:val="none" w:sz="0" w:space="0" w:color="auto"/>
            <w:left w:val="single" w:sz="18" w:space="5" w:color="A0C6E5"/>
            <w:bottom w:val="none" w:sz="0" w:space="0" w:color="auto"/>
            <w:right w:val="none" w:sz="0" w:space="0" w:color="auto"/>
          </w:divBdr>
          <w:divsChild>
            <w:div w:id="156133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MARIO REY Y EL RIESGO DE LA ESCRITURA</vt:lpstr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MARIO REY Y EL RIESGO DE LA ESCRITURA</dc:title>
  <dc:subject/>
  <dc:creator>-</dc:creator>
  <cp:keywords/>
  <dc:description/>
  <cp:lastModifiedBy>CARLOS LINO GONZALEZ MARAVER</cp:lastModifiedBy>
  <cp:revision>2</cp:revision>
  <dcterms:created xsi:type="dcterms:W3CDTF">2023-11-06T04:22:00Z</dcterms:created>
  <dcterms:modified xsi:type="dcterms:W3CDTF">2023-11-06T04:22:00Z</dcterms:modified>
</cp:coreProperties>
</file>